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9D9B6" w14:textId="20FA4FF9" w:rsidR="00DF264D" w:rsidRDefault="002D4342">
      <w:r>
        <w:fldChar w:fldCharType="begin"/>
      </w:r>
      <w:r>
        <w:instrText xml:space="preserve"> HYPERLINK "</w:instrText>
      </w:r>
      <w:r w:rsidRPr="002D4342">
        <w:instrText>https://zdrowie.radiozet.pl/Psychologia/Lek-i-nerwice/Koronawirus-jak-zadbac-o-siebie-podczas-pandemii</w:instrText>
      </w:r>
      <w:r>
        <w:instrText xml:space="preserve">" </w:instrText>
      </w:r>
      <w:r>
        <w:fldChar w:fldCharType="separate"/>
      </w:r>
      <w:r w:rsidRPr="00251659">
        <w:rPr>
          <w:rStyle w:val="Hipercze"/>
        </w:rPr>
        <w:t>https://zdrowie.radiozet.pl/Psychologia/Lek-i-nerwice/Koronawirus-jak-zadbac-o-siebie-podczas-pandemii</w:t>
      </w:r>
      <w:r>
        <w:fldChar w:fldCharType="end"/>
      </w:r>
    </w:p>
    <w:p w14:paraId="78750C1F" w14:textId="77777777" w:rsidR="002D4342" w:rsidRDefault="002D4342" w:rsidP="002D4342">
      <w:proofErr w:type="spellStart"/>
      <w:r>
        <w:t>Koronawirus</w:t>
      </w:r>
      <w:proofErr w:type="spellEnd"/>
      <w:r>
        <w:t xml:space="preserve">: jak zadbać o siebie podczas pandemii?  </w:t>
      </w:r>
    </w:p>
    <w:p w14:paraId="0EF14D27" w14:textId="77777777" w:rsidR="002D4342" w:rsidRDefault="002D4342" w:rsidP="002D4342">
      <w:r>
        <w:t xml:space="preserve">Cały świat walczy z pandemią </w:t>
      </w:r>
      <w:proofErr w:type="spellStart"/>
      <w:r>
        <w:t>koronawirusa</w:t>
      </w:r>
      <w:proofErr w:type="spellEnd"/>
      <w:r>
        <w:t xml:space="preserve">. Każdy z nas po raz pierwszy przeżywa tego rodzaju wydarzenie. To sprawia, ze gwałtownie wrasta nasz lęk. Co możemy zrobić, aby go obniżyć? Jakie konsekwencje dla zdrowia i relacji z bliskimi osobami ma przedłużający się strach związany z epidemią? Jak możemy zadbać o zdrowie psychiczne w tym trudnym okresie? </w:t>
      </w:r>
    </w:p>
    <w:p w14:paraId="7BF9BA1F" w14:textId="77777777" w:rsidR="002D4342" w:rsidRDefault="002D4342" w:rsidP="002D4342">
      <w:proofErr w:type="spellStart"/>
      <w:r>
        <w:t>Koronawirus</w:t>
      </w:r>
      <w:proofErr w:type="spellEnd"/>
      <w:r>
        <w:t xml:space="preserve"> i przeżywany przez nas lęk</w:t>
      </w:r>
    </w:p>
    <w:p w14:paraId="36664434" w14:textId="77777777" w:rsidR="002D4342" w:rsidRDefault="002D4342" w:rsidP="002D4342"/>
    <w:p w14:paraId="0C534BFF" w14:textId="77777777" w:rsidR="002D4342" w:rsidRDefault="002D4342" w:rsidP="002D4342">
      <w:r>
        <w:t xml:space="preserve">W pewnych sytuacjach życiowych każdy przeżywa lęk lub strach. Jednak u niektórych osób lęk staje się na tyle kłopotliwy, iż przeszkadza  w normalnym funkcjonowaniu. Z powodu pandemii </w:t>
      </w:r>
      <w:proofErr w:type="spellStart"/>
      <w:r>
        <w:t>koronawirusa</w:t>
      </w:r>
      <w:proofErr w:type="spellEnd"/>
      <w:r>
        <w:t xml:space="preserve"> nasilenie lęku występuje u większości z nas.</w:t>
      </w:r>
    </w:p>
    <w:p w14:paraId="72972597" w14:textId="77777777" w:rsidR="002D4342" w:rsidRDefault="002D4342" w:rsidP="002D4342"/>
    <w:p w14:paraId="2B89F549" w14:textId="77777777" w:rsidR="002D4342" w:rsidRDefault="002D4342" w:rsidP="002D4342">
      <w:r>
        <w:t>Sam lęk jest naturalnym stanem emocjonalnym, który pojawia się w życiu codziennym. Badania wskazują, że około trzy czwarte ludzi na świecie przeżyło jakieś zdarzenie, które można określić jako traumatyczne, np. poważny wypadek, klęskę żywiołową lub znęcanie się fizyczne. Każdy z nas różni się też podejściem do lęku i ocena zagrożenia. Może mieć na to wpływ sama płeć - choć mężczyźni i kobiety doświadczają prawie takiej samej liczby traumatycznych zdarzeń, kobiety są dwa razy częściej narażone na wystąpienie stresu pourazowego.</w:t>
      </w:r>
    </w:p>
    <w:p w14:paraId="51F09B01" w14:textId="77777777" w:rsidR="002D4342" w:rsidRDefault="002D4342" w:rsidP="002D4342">
      <w:r>
        <w:t xml:space="preserve"> Osoby z natury lękowe często interpretują swój niepokój jako oznakę zbliżającej się katastrofy. Ich reakcje mogą uruchomić błędne koło, polegające na tym, że osoba obawia się katastrofy, co prowadzi do wzrostu lęku, a to z kolei wzmaga doznania lękowe i potwierdza zasadność odczuwanego strachu. Człowiek może albo przeceniać charakter lub prawdopodobieństwo zagrożenia, z jakim się styka, albo nie doceniać swojej zdolności skutecznego stawienia mu czoła.</w:t>
      </w:r>
    </w:p>
    <w:p w14:paraId="16775AF8" w14:textId="77777777" w:rsidR="002D4342" w:rsidRDefault="002D4342" w:rsidP="002D4342"/>
    <w:p w14:paraId="7BE99B41" w14:textId="77777777" w:rsidR="002D4342" w:rsidRDefault="002D4342" w:rsidP="002D4342">
      <w:r>
        <w:t>Ludzie o wysokiej wrażliwości na lęk zgadzają się z takimi stwierdzeniami, jak: „Kiedy zauważę, że moje serce szybko bije, boję się, że będę miał atak serca”. Dane z badań pokazują, że niektóre osoby mogą doświadczać napadów paniki, ponieważ interpretują swe pobudzenie ciała w sposób wzbudzający ich strach.</w:t>
      </w:r>
    </w:p>
    <w:p w14:paraId="4BF61189" w14:textId="77777777" w:rsidR="002D4342" w:rsidRDefault="002D4342" w:rsidP="002D4342"/>
    <w:p w14:paraId="3A0B979A" w14:textId="77777777" w:rsidR="002D4342" w:rsidRDefault="002D4342" w:rsidP="002D4342">
      <w:r>
        <w:t xml:space="preserve">Susan </w:t>
      </w:r>
      <w:proofErr w:type="spellStart"/>
      <w:r>
        <w:t>Jeffers</w:t>
      </w:r>
      <w:proofErr w:type="spellEnd"/>
      <w:r>
        <w:t xml:space="preserve">, amerykańska psychoterapeutka i autorka książki: "Nie bój się bać", podkreśla, że lęk ma trzy poziomy.  </w:t>
      </w:r>
    </w:p>
    <w:p w14:paraId="17999188" w14:textId="77777777" w:rsidR="002D4342" w:rsidRDefault="002D4342" w:rsidP="002D4342">
      <w:r>
        <w:t>Pierwszy – konkretna sytuacja. Boisz się tego, co może się zdarzyć (dolegliwość, klęska żywiołowa, zmiana), albo podjęcia jakiejś aktywności  (przeprowadzki, rozmowy z szefem).</w:t>
      </w:r>
    </w:p>
    <w:p w14:paraId="7970CCC8" w14:textId="77777777" w:rsidR="002D4342" w:rsidRDefault="002D4342" w:rsidP="002D4342"/>
    <w:p w14:paraId="776D09F4" w14:textId="77777777" w:rsidR="002D4342" w:rsidRDefault="002D4342" w:rsidP="002D4342">
      <w:r>
        <w:t xml:space="preserve">Drugi – twoje „ja”. Jeśli boisz się spotkań towarzyskich, prawdopodobnie twój lęk obejmować też będzie wchodzenie w bliskie relacje. Wszystko sprowadzać się może do strachu przed odrzuceniem. </w:t>
      </w:r>
    </w:p>
    <w:p w14:paraId="2D23D073" w14:textId="77777777" w:rsidR="002D4342" w:rsidRDefault="002D4342" w:rsidP="002D4342"/>
    <w:p w14:paraId="52009A87" w14:textId="77777777" w:rsidR="002D4342" w:rsidRDefault="002D4342" w:rsidP="002D4342">
      <w:r>
        <w:lastRenderedPageBreak/>
        <w:t xml:space="preserve">Trzeci – lęk lęków. Naprawdę potężny, paraliżujący. </w:t>
      </w:r>
      <w:proofErr w:type="spellStart"/>
      <w:r>
        <w:t>Jeffers</w:t>
      </w:r>
      <w:proofErr w:type="spellEnd"/>
      <w:r>
        <w:t xml:space="preserve"> zapewniała, że wszystkie lęki wypływają z niepewności, niepokoju, że nie dasz sobie rady z tym, co przyniesie ci życie – z konkretnymi sytuacjami, ze stanami. </w:t>
      </w:r>
    </w:p>
    <w:p w14:paraId="170DBA86" w14:textId="77777777" w:rsidR="002D4342" w:rsidRDefault="002D4342" w:rsidP="002D4342">
      <w:r>
        <w:t>Jakie są przyczyny nadmiernej lękliwości?</w:t>
      </w:r>
    </w:p>
    <w:p w14:paraId="04B97402" w14:textId="77777777" w:rsidR="002D4342" w:rsidRDefault="002D4342" w:rsidP="002D4342"/>
    <w:p w14:paraId="59A43596" w14:textId="77777777" w:rsidR="002D4342" w:rsidRDefault="002D4342" w:rsidP="002D4342">
      <w:r>
        <w:t xml:space="preserve">    Stresujące wydarzenia: zmiana pracy, mieszkania, ciąża i narodziny dziecka, doświadczenie traumatycznego wydarzenia, śmierć bliskiej osoby, doświadczanie przemocy słownej, seksualnej, fizycznej czy emocjonalnej.</w:t>
      </w:r>
    </w:p>
    <w:p w14:paraId="0BA89290" w14:textId="77777777" w:rsidR="002D4342" w:rsidRDefault="002D4342" w:rsidP="002D4342">
      <w:r>
        <w:t xml:space="preserve">    Problemy ze zdrowiem fizycznym: choroby nowotworowe, autoimmunologiczne, krążeniowe.</w:t>
      </w:r>
    </w:p>
    <w:p w14:paraId="5D0B5456" w14:textId="77777777" w:rsidR="002D4342" w:rsidRDefault="002D4342" w:rsidP="002D4342">
      <w:r>
        <w:t xml:space="preserve">    Czynniki osobowościowe: badacze sądzą, że pewne cechy osobowościowe jak np. perfekcjonizm, nasilona potrzeba kontroli czy niska samoocena mogą predysponować do lękowości.</w:t>
      </w:r>
    </w:p>
    <w:p w14:paraId="16AF3FA9" w14:textId="77777777" w:rsidR="002D4342" w:rsidRDefault="002D4342" w:rsidP="002D4342">
      <w:r>
        <w:t xml:space="preserve">    Wysokim poziom lęku w rodzinie:  może stanowić predyspozycję do wystąpienia stanów lękowych.  </w:t>
      </w:r>
    </w:p>
    <w:p w14:paraId="7F7AA903" w14:textId="1416F529" w:rsidR="002D4342" w:rsidRDefault="002D4342" w:rsidP="002D4342"/>
    <w:p w14:paraId="2BD107B6" w14:textId="77777777" w:rsidR="002D4342" w:rsidRDefault="002D4342" w:rsidP="002D4342">
      <w:r>
        <w:t>Co robić, gdy bliska osoba doświadcza lęku?</w:t>
      </w:r>
    </w:p>
    <w:p w14:paraId="0D218D84" w14:textId="77777777" w:rsidR="002D4342" w:rsidRDefault="002D4342" w:rsidP="002D4342"/>
    <w:p w14:paraId="5B3EB481" w14:textId="77777777" w:rsidR="002D4342" w:rsidRDefault="002D4342" w:rsidP="002D4342">
      <w:r>
        <w:t>Rodzina i przyjaciele mogą odegrać ważną rolę w radzeniu sobie z lękiem doświadczanym przez ich bliskich. Jeżeli zauważysz u bliskiej osoby objawy zaburzeń lękowych – daj jej o tym znać, zapewnij o swoich chęciach do pomocy, o gotowości do uważnego wysłuchania bez oceniania. Spróbuj zachęcić ją do poszukania fachowego wsparcia, zaoferuj pomoc w znalezieniu odpowiedniego specjalisty. Pozostań z tą osobą w kontakcie.</w:t>
      </w:r>
    </w:p>
    <w:p w14:paraId="0F9F9182" w14:textId="77777777" w:rsidR="002D4342" w:rsidRDefault="002D4342" w:rsidP="002D4342"/>
    <w:p w14:paraId="779DD721" w14:textId="77777777" w:rsidR="002D4342" w:rsidRDefault="002D4342" w:rsidP="002D4342">
      <w:r>
        <w:t xml:space="preserve">W związku z pandemia wirusa COVID-19 działania podjęło również Polskie Towarzystwo Psychologiczne oraz Konsultanta Krajowego w dziedzinie psychiatrii. A swoim apelują podkreślają to, że lęk występujący u pojedynczych osób, z czasem rozprzestrzenia się i pojawia się także u osób z otoczenia. „Apelujemy zatem o podjęcie wszelkich działań zapobiegających szerzeniu paniki, negatywnie wpływającej na nas wszystkich”. </w:t>
      </w:r>
    </w:p>
    <w:p w14:paraId="37E01E03" w14:textId="77777777" w:rsidR="002D4342" w:rsidRDefault="002D4342" w:rsidP="002D4342">
      <w:r>
        <w:t>Szczególna pomoc powinny uzyskać osoby starsze jako szczególnie narażone na zagrożenie wynikające z pandemii wirusa COVID-19. Specjalistyczna opieka skierowana do tych osób powinna być przemyślana i w każdym przypadku indywidualna.</w:t>
      </w:r>
    </w:p>
    <w:p w14:paraId="2BEC182E" w14:textId="77777777" w:rsidR="002D4342" w:rsidRDefault="002D4342" w:rsidP="002D4342"/>
    <w:p w14:paraId="1B68744E" w14:textId="77777777" w:rsidR="002D4342" w:rsidRDefault="002D4342" w:rsidP="002D4342">
      <w:r>
        <w:t xml:space="preserve">Z pozycji cierpienia i przygnębienia - uczuć często towarzyszących lękowi - można przejść do postawy cechującej się wewnętrzną siłą. </w:t>
      </w:r>
    </w:p>
    <w:p w14:paraId="561010FA" w14:textId="425251DC" w:rsidR="002D4342" w:rsidRDefault="002D4342" w:rsidP="002D4342"/>
    <w:p w14:paraId="211AC53A" w14:textId="77777777" w:rsidR="002D4342" w:rsidRDefault="002D4342" w:rsidP="002D4342">
      <w:r>
        <w:t xml:space="preserve">Źródło: "Psychologia i życie" Philip G. </w:t>
      </w:r>
      <w:proofErr w:type="spellStart"/>
      <w:r>
        <w:t>Zimbardo</w:t>
      </w:r>
      <w:proofErr w:type="spellEnd"/>
      <w:r>
        <w:t xml:space="preserve">, "Nie bój się bać", Susan </w:t>
      </w:r>
      <w:proofErr w:type="spellStart"/>
      <w:r>
        <w:t>Jeffers</w:t>
      </w:r>
      <w:proofErr w:type="spellEnd"/>
      <w:r>
        <w:t xml:space="preserve">, centrumdobrejterapii.pl </w:t>
      </w:r>
    </w:p>
    <w:p w14:paraId="6B1B4E45" w14:textId="1B0CFFE4" w:rsidR="002D4342" w:rsidRDefault="002D4342" w:rsidP="002D4342">
      <w:r>
        <w:t>Więcej: https://zdrowie.radiozet.pl/Psychologia/Lek-i-nerwice/Koronawirus-jak-zadbac-o-siebie-podczas-pandemii</w:t>
      </w:r>
      <w:bookmarkStart w:id="0" w:name="_GoBack"/>
      <w:bookmarkEnd w:id="0"/>
    </w:p>
    <w:sectPr w:rsidR="002D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8C"/>
    <w:rsid w:val="002D4342"/>
    <w:rsid w:val="0071798C"/>
    <w:rsid w:val="00D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068F"/>
  <w15:chartTrackingRefBased/>
  <w15:docId w15:val="{A552459E-8185-4236-8F16-CB282E0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43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4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2020-03-23T09:15:00Z</dcterms:created>
  <dcterms:modified xsi:type="dcterms:W3CDTF">2020-03-23T09:19:00Z</dcterms:modified>
</cp:coreProperties>
</file>